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79" w:rsidRDefault="00A9034E" w:rsidP="009F3E08">
      <w:pPr>
        <w:spacing w:line="360" w:lineRule="auto"/>
        <w:jc w:val="right"/>
      </w:pPr>
      <w:r>
        <w:t xml:space="preserve">Tarnów,  ……………………….. </w:t>
      </w:r>
      <w:r w:rsidR="00CF6BAC">
        <w:t>2020 r.</w:t>
      </w:r>
    </w:p>
    <w:p w:rsidR="00CF6BAC" w:rsidRDefault="00CF6BAC" w:rsidP="009F3E08">
      <w:pPr>
        <w:spacing w:line="360" w:lineRule="auto"/>
        <w:jc w:val="right"/>
      </w:pPr>
    </w:p>
    <w:p w:rsidR="00411C5D" w:rsidRPr="00A1308B" w:rsidRDefault="00CF6BAC" w:rsidP="00A1308B">
      <w:pPr>
        <w:spacing w:line="360" w:lineRule="auto"/>
        <w:jc w:val="center"/>
        <w:rPr>
          <w:b/>
        </w:rPr>
      </w:pPr>
      <w:r w:rsidRPr="00A1308B">
        <w:rPr>
          <w:b/>
        </w:rPr>
        <w:t xml:space="preserve">POROZUMIENIE </w:t>
      </w:r>
      <w:r w:rsidR="00A1308B" w:rsidRPr="00A1308B">
        <w:rPr>
          <w:b/>
        </w:rPr>
        <w:t>O WSPÓŁPRACY</w:t>
      </w:r>
    </w:p>
    <w:p w:rsidR="00411C5D" w:rsidRDefault="00230604" w:rsidP="009F3E08">
      <w:pPr>
        <w:spacing w:line="360" w:lineRule="auto"/>
        <w:jc w:val="both"/>
      </w:pPr>
      <w:r>
        <w:t>z</w:t>
      </w:r>
      <w:r w:rsidR="00411C5D">
        <w:t>awarte pomiędzy:</w:t>
      </w:r>
    </w:p>
    <w:p w:rsidR="0044391D" w:rsidRDefault="00D13822" w:rsidP="0044391D">
      <w:pPr>
        <w:spacing w:after="0" w:line="360" w:lineRule="auto"/>
        <w:jc w:val="both"/>
      </w:pPr>
      <w:r>
        <w:rPr>
          <w:b/>
        </w:rPr>
        <w:t>My Zrobimy</w:t>
      </w:r>
      <w:r w:rsidR="00411C5D" w:rsidRPr="004F00E2">
        <w:rPr>
          <w:b/>
        </w:rPr>
        <w:t xml:space="preserve"> Sp. z o.o.</w:t>
      </w:r>
      <w:r>
        <w:t xml:space="preserve">, </w:t>
      </w:r>
      <w:r w:rsidR="0086050C">
        <w:t>(</w:t>
      </w:r>
      <w:r w:rsidR="00E703AB">
        <w:t>spółka non profit, prowadząca</w:t>
      </w:r>
      <w:r w:rsidR="000C2CBE">
        <w:t xml:space="preserve"> </w:t>
      </w:r>
      <w:r w:rsidR="0044391D">
        <w:t>zakład leczniczy pod nazwą</w:t>
      </w:r>
      <w:r w:rsidR="000C2CBE">
        <w:t xml:space="preserve"> </w:t>
      </w:r>
      <w:r w:rsidR="0086050C" w:rsidRPr="0086050C">
        <w:t>BIOVITAMED CENTRUM REHABILITACJI</w:t>
      </w:r>
      <w:r w:rsidR="0086050C">
        <w:t xml:space="preserve">) </w:t>
      </w:r>
      <w:r>
        <w:t>ul. Słowackiego 6</w:t>
      </w:r>
      <w:r w:rsidR="00321FE6">
        <w:t xml:space="preserve">, </w:t>
      </w:r>
      <w:r>
        <w:t>33-100 Tarnów</w:t>
      </w:r>
      <w:r w:rsidR="00321FE6">
        <w:t xml:space="preserve">, KRS: </w:t>
      </w:r>
      <w:r>
        <w:t>0000742465</w:t>
      </w:r>
      <w:r w:rsidR="009F3E08">
        <w:t xml:space="preserve">, reprezentowany przez Prezesa Zarządu </w:t>
      </w:r>
      <w:r>
        <w:rPr>
          <w:b/>
        </w:rPr>
        <w:t>JAKUBA SŁOWIKA</w:t>
      </w:r>
    </w:p>
    <w:p w:rsidR="00844125" w:rsidRDefault="001F501F" w:rsidP="0044391D">
      <w:pPr>
        <w:spacing w:after="0" w:line="360" w:lineRule="auto"/>
        <w:jc w:val="both"/>
      </w:pPr>
      <w:r>
        <w:t>- z</w:t>
      </w:r>
      <w:r w:rsidR="00844125">
        <w:t xml:space="preserve">wany dalej </w:t>
      </w:r>
      <w:r w:rsidR="00844125" w:rsidRPr="00216285">
        <w:rPr>
          <w:b/>
        </w:rPr>
        <w:t>„</w:t>
      </w:r>
      <w:r w:rsidR="00844125" w:rsidRPr="001F501F">
        <w:rPr>
          <w:b/>
        </w:rPr>
        <w:t xml:space="preserve">Podmiotem </w:t>
      </w:r>
      <w:r w:rsidR="00803A90">
        <w:rPr>
          <w:b/>
        </w:rPr>
        <w:t>leczniczym</w:t>
      </w:r>
      <w:r w:rsidR="00844125" w:rsidRPr="00216285">
        <w:rPr>
          <w:b/>
        </w:rPr>
        <w:t>”</w:t>
      </w:r>
      <w:r w:rsidR="00844125">
        <w:t>,</w:t>
      </w:r>
    </w:p>
    <w:p w:rsidR="00321FE6" w:rsidRDefault="00321FE6" w:rsidP="009F3E08">
      <w:pPr>
        <w:spacing w:line="360" w:lineRule="auto"/>
        <w:jc w:val="both"/>
      </w:pPr>
      <w:r>
        <w:t>a:</w:t>
      </w:r>
      <w:r w:rsidR="00A9034E">
        <w:t xml:space="preserve">  ………………………………………………………………………………………………………………………………………………………..</w:t>
      </w:r>
    </w:p>
    <w:p w:rsidR="00A9034E" w:rsidRDefault="00A9034E" w:rsidP="009F3E08">
      <w:pPr>
        <w:spacing w:line="360" w:lineRule="auto"/>
        <w:jc w:val="both"/>
      </w:pPr>
      <w:r>
        <w:t>……………………………………………………………………………….……………………………………………………………………………</w:t>
      </w:r>
    </w:p>
    <w:p w:rsidR="0026592D" w:rsidRPr="0026592D" w:rsidRDefault="0026592D" w:rsidP="009F3E08">
      <w:pPr>
        <w:spacing w:line="360" w:lineRule="auto"/>
        <w:jc w:val="both"/>
      </w:pPr>
      <w:r>
        <w:t xml:space="preserve">reprezentowany przez </w:t>
      </w:r>
      <w:r w:rsidRPr="00A9034E">
        <w:t>……………………</w:t>
      </w:r>
      <w:r w:rsidR="00A9034E">
        <w:t>………………………………………………………………………………………….</w:t>
      </w:r>
      <w:r w:rsidRPr="00A9034E">
        <w:t>……….</w:t>
      </w:r>
      <w:r>
        <w:t>.</w:t>
      </w:r>
    </w:p>
    <w:p w:rsidR="00A6409F" w:rsidRDefault="00B46C25" w:rsidP="009F3E08">
      <w:pPr>
        <w:spacing w:line="360" w:lineRule="auto"/>
        <w:jc w:val="both"/>
      </w:pPr>
      <w:r>
        <w:t>Stosownie</w:t>
      </w:r>
      <w:r w:rsidR="00462323">
        <w:t xml:space="preserve"> do</w:t>
      </w:r>
      <w:r w:rsidR="005D41D6">
        <w:t xml:space="preserve"> </w:t>
      </w:r>
      <w:r w:rsidR="00DF634F">
        <w:t xml:space="preserve">umowy </w:t>
      </w:r>
      <w:r w:rsidR="0089201E">
        <w:t xml:space="preserve">065/200177/PSY/2020/K </w:t>
      </w:r>
      <w:r w:rsidR="002E7885" w:rsidRPr="00573623">
        <w:t xml:space="preserve">z dnia </w:t>
      </w:r>
      <w:r w:rsidR="0089201E">
        <w:t>20</w:t>
      </w:r>
      <w:r w:rsidR="00573623" w:rsidRPr="00573623">
        <w:t>.04.</w:t>
      </w:r>
      <w:r w:rsidR="002E7885" w:rsidRPr="00573623">
        <w:t>2020 roku</w:t>
      </w:r>
      <w:r w:rsidR="002E7885">
        <w:t xml:space="preserve">, </w:t>
      </w:r>
      <w:r w:rsidR="00DF634F">
        <w:t>zawartej pomiędzy Po</w:t>
      </w:r>
      <w:r w:rsidR="005D41D6">
        <w:t>d</w:t>
      </w:r>
      <w:r w:rsidR="00DF634F">
        <w:t>miotem leczniczy</w:t>
      </w:r>
      <w:r w:rsidR="00E87B77">
        <w:t>m a Narodowym Fu</w:t>
      </w:r>
      <w:r w:rsidR="00D13822">
        <w:t>nduszem Zdrowia – Małopolskim</w:t>
      </w:r>
      <w:r w:rsidR="00E87B77">
        <w:t xml:space="preserve"> Oddziałem </w:t>
      </w:r>
      <w:r w:rsidR="00462323">
        <w:t xml:space="preserve">Wojewódzkim w </w:t>
      </w:r>
      <w:r w:rsidR="00D13822">
        <w:t>Krakowie</w:t>
      </w:r>
      <w:r w:rsidR="00462323">
        <w:t>,</w:t>
      </w:r>
      <w:r w:rsidR="005D41D6">
        <w:t xml:space="preserve"> </w:t>
      </w:r>
      <w:r w:rsidR="00AE5101">
        <w:t xml:space="preserve">oraz zgodnie z zaleceniami </w:t>
      </w:r>
      <w:r w:rsidR="00DF634F">
        <w:t>Ministra Zdrowia, strony</w:t>
      </w:r>
      <w:r w:rsidR="00F839FC">
        <w:t xml:space="preserve"> zawierają niniejsze porozumienie o współpracy.</w:t>
      </w:r>
    </w:p>
    <w:p w:rsidR="00A6409F" w:rsidRPr="00BA114E" w:rsidRDefault="00A6409F" w:rsidP="00F82B96">
      <w:pPr>
        <w:spacing w:line="360" w:lineRule="auto"/>
        <w:jc w:val="center"/>
        <w:rPr>
          <w:b/>
        </w:rPr>
      </w:pPr>
      <w:r w:rsidRPr="00BA114E">
        <w:rPr>
          <w:rFonts w:cstheme="minorHAnsi"/>
          <w:b/>
        </w:rPr>
        <w:t>§</w:t>
      </w:r>
      <w:r w:rsidRPr="00BA114E">
        <w:rPr>
          <w:b/>
        </w:rPr>
        <w:t xml:space="preserve"> 1</w:t>
      </w:r>
    </w:p>
    <w:p w:rsidR="000D189C" w:rsidRDefault="000D189C" w:rsidP="009F3E08">
      <w:pPr>
        <w:spacing w:line="360" w:lineRule="auto"/>
        <w:jc w:val="both"/>
      </w:pPr>
      <w:r>
        <w:t xml:space="preserve">1. </w:t>
      </w:r>
      <w:r w:rsidR="00E247A5">
        <w:t xml:space="preserve">W ramach niniejszego </w:t>
      </w:r>
      <w:r w:rsidR="00803A90">
        <w:t xml:space="preserve">porozumienia Podmiot leczniczy zobowiązuje się do </w:t>
      </w:r>
      <w:r w:rsidR="00DA426C">
        <w:t xml:space="preserve">prowadzenia Ośrodka </w:t>
      </w:r>
      <w:r w:rsidR="003B5B48">
        <w:t xml:space="preserve">Środowiskowej Opieki </w:t>
      </w:r>
      <w:r w:rsidR="00A225FE">
        <w:t xml:space="preserve">Psychologicznej i Psychoterapeutycznej </w:t>
      </w:r>
      <w:r w:rsidR="000A44BE">
        <w:t>dla Dzieci i Młodzieży, w ramach pierwszego</w:t>
      </w:r>
      <w:r w:rsidR="00314999">
        <w:t xml:space="preserve"> poziom</w:t>
      </w:r>
      <w:r w:rsidR="000A44BE">
        <w:t>u</w:t>
      </w:r>
      <w:r w:rsidR="00314999">
        <w:t xml:space="preserve"> r</w:t>
      </w:r>
      <w:r w:rsidR="000A44BE">
        <w:t>eferencyjnego</w:t>
      </w:r>
      <w:r w:rsidR="00314999">
        <w:t xml:space="preserve"> ochrony zdrowia p</w:t>
      </w:r>
      <w:r w:rsidR="00DB5C6F">
        <w:t>sychicznego dzieci i młodzieży.</w:t>
      </w:r>
    </w:p>
    <w:p w:rsidR="000D189C" w:rsidRPr="00573623" w:rsidRDefault="000D189C" w:rsidP="009F3E08">
      <w:pPr>
        <w:spacing w:line="360" w:lineRule="auto"/>
        <w:jc w:val="both"/>
      </w:pPr>
      <w:r>
        <w:t xml:space="preserve">2. </w:t>
      </w:r>
      <w:r w:rsidR="00D40867">
        <w:t xml:space="preserve">Ośrodek, o którym mowa w ust. 1, będzie prowadzony w </w:t>
      </w:r>
      <w:r w:rsidR="00D13822">
        <w:t>Lisiej Górze, ul. Henryka Sucharskiego 3</w:t>
      </w:r>
      <w:r w:rsidR="000B1FE3">
        <w:t>a</w:t>
      </w:r>
      <w:r w:rsidR="00D40867" w:rsidRPr="00573623">
        <w:t>.</w:t>
      </w:r>
    </w:p>
    <w:p w:rsidR="00CC5E14" w:rsidRDefault="00D40867" w:rsidP="009F3E08">
      <w:pPr>
        <w:spacing w:line="360" w:lineRule="auto"/>
        <w:jc w:val="both"/>
      </w:pPr>
      <w:r>
        <w:t xml:space="preserve">3. </w:t>
      </w:r>
      <w:r w:rsidR="00BB652D">
        <w:t>W Ośrodku</w:t>
      </w:r>
      <w:r w:rsidR="000A44BE">
        <w:t>, o którym mowa w ust. 1,</w:t>
      </w:r>
      <w:r w:rsidR="00D53448">
        <w:t>świadczenia zdrowotne będą udzielane</w:t>
      </w:r>
      <w:r w:rsidR="008E1FC3">
        <w:t xml:space="preserve"> w szczególności</w:t>
      </w:r>
      <w:r w:rsidR="00D53448">
        <w:t xml:space="preserve"> przez </w:t>
      </w:r>
      <w:r w:rsidR="00EC1DDE">
        <w:t xml:space="preserve">psychologów, psychoterapeutów oraz </w:t>
      </w:r>
      <w:r w:rsidR="00CC5E14">
        <w:t>terapeutów środowiskowych</w:t>
      </w:r>
      <w:r w:rsidR="003946B6">
        <w:t xml:space="preserve"> bezpłatnie w ramach umowy z Narodowym Funduszem Zdrowia</w:t>
      </w:r>
      <w:r w:rsidR="00CC5E14">
        <w:t>.</w:t>
      </w:r>
    </w:p>
    <w:p w:rsidR="00FA01E7" w:rsidRDefault="00FA01E7" w:rsidP="009F3E08">
      <w:pPr>
        <w:spacing w:line="360" w:lineRule="auto"/>
        <w:jc w:val="both"/>
      </w:pPr>
      <w:r>
        <w:t xml:space="preserve">4. Niniejsze porozumienie zostaje zawarte na czas prowadzenia przez Podmiot leczniczy </w:t>
      </w:r>
      <w:r w:rsidR="00E65560">
        <w:t>Ośrodka Środowiskowej Opieki Psychologicznej i Psychoterapeutycznej dla Dzieci i Młodzieży.</w:t>
      </w:r>
    </w:p>
    <w:p w:rsidR="00CC4AEF" w:rsidRDefault="00CC4AEF" w:rsidP="00CC4AEF">
      <w:pPr>
        <w:spacing w:line="360" w:lineRule="auto"/>
        <w:jc w:val="center"/>
        <w:rPr>
          <w:b/>
        </w:rPr>
      </w:pPr>
      <w:r w:rsidRPr="00BA114E">
        <w:rPr>
          <w:rFonts w:cstheme="minorHAnsi"/>
          <w:b/>
        </w:rPr>
        <w:t>§</w:t>
      </w:r>
      <w:r>
        <w:rPr>
          <w:b/>
        </w:rPr>
        <w:t xml:space="preserve"> 2</w:t>
      </w:r>
    </w:p>
    <w:p w:rsidR="00B0554A" w:rsidRDefault="000B4B15" w:rsidP="00B0554A">
      <w:pPr>
        <w:spacing w:line="360" w:lineRule="auto"/>
        <w:jc w:val="both"/>
      </w:pPr>
      <w:r>
        <w:t xml:space="preserve">1. </w:t>
      </w:r>
      <w:r w:rsidR="00DE6DAB">
        <w:t>W rama</w:t>
      </w:r>
      <w:r w:rsidR="0026592D">
        <w:t>ch</w:t>
      </w:r>
      <w:r w:rsidR="0030682A">
        <w:t xml:space="preserve"> zawartego porozumienia </w:t>
      </w:r>
      <w:r w:rsidR="0026592D">
        <w:t>Strony</w:t>
      </w:r>
      <w:r w:rsidR="0030682A">
        <w:t xml:space="preserve"> zobowiązują się do współpracy </w:t>
      </w:r>
      <w:r w:rsidR="00D421F0">
        <w:t xml:space="preserve">w celu </w:t>
      </w:r>
      <w:r w:rsidR="009B407F">
        <w:t xml:space="preserve">zapewnienia ochrony </w:t>
      </w:r>
      <w:r w:rsidR="00F233BC">
        <w:t>zdrowia psychicznego dzieci i młodzieży</w:t>
      </w:r>
      <w:r w:rsidR="007C09EB">
        <w:t>,</w:t>
      </w:r>
      <w:r w:rsidR="00F233BC">
        <w:t xml:space="preserve"> w ramach pierwszego poziomu referencyjnego.</w:t>
      </w:r>
    </w:p>
    <w:p w:rsidR="00911A44" w:rsidRDefault="000B4B15" w:rsidP="00B0554A">
      <w:pPr>
        <w:spacing w:line="360" w:lineRule="auto"/>
        <w:jc w:val="both"/>
      </w:pPr>
      <w:r>
        <w:lastRenderedPageBreak/>
        <w:t>2. Współpraca, o której mowa w ust. 1, obejmuje w szczególności</w:t>
      </w:r>
      <w:r w:rsidR="00911A44">
        <w:t>:</w:t>
      </w:r>
    </w:p>
    <w:p w:rsidR="00DE6DAB" w:rsidRDefault="00911A44" w:rsidP="00B0554A">
      <w:pPr>
        <w:spacing w:line="360" w:lineRule="auto"/>
        <w:jc w:val="both"/>
      </w:pPr>
      <w:r>
        <w:t xml:space="preserve">a) </w:t>
      </w:r>
      <w:r w:rsidR="000B4B15">
        <w:t xml:space="preserve"> </w:t>
      </w:r>
      <w:r w:rsidR="005D41D6">
        <w:t>przekazanie</w:t>
      </w:r>
      <w:r w:rsidR="00B0554A">
        <w:t xml:space="preserve"> Podmiotowi leczniczemu informacji</w:t>
      </w:r>
      <w:r w:rsidR="005D41D6">
        <w:t xml:space="preserve"> </w:t>
      </w:r>
      <w:r w:rsidR="001874F6">
        <w:t>istotnych</w:t>
      </w:r>
      <w:r w:rsidR="00030EB7">
        <w:t xml:space="preserve"> z punktu widzenia diagnostyki i udzielania świadczeń leczniczych, oraz</w:t>
      </w:r>
      <w:r w:rsidR="00B0554A">
        <w:t xml:space="preserve"> ma na celu przede wszystkim </w:t>
      </w:r>
      <w:r w:rsidR="00030EB7">
        <w:t>dbałość o zdrowie</w:t>
      </w:r>
      <w:r w:rsidR="00B0554A">
        <w:t xml:space="preserve"> osób, </w:t>
      </w:r>
      <w:r w:rsidR="00E33CB9">
        <w:t>którym udzielane są świadczenia,</w:t>
      </w:r>
      <w:bookmarkStart w:id="0" w:name="_GoBack"/>
      <w:bookmarkEnd w:id="0"/>
    </w:p>
    <w:p w:rsidR="00712415" w:rsidRDefault="00712415" w:rsidP="00B0554A">
      <w:pPr>
        <w:spacing w:line="360" w:lineRule="auto"/>
        <w:jc w:val="both"/>
      </w:pPr>
      <w:r>
        <w:t>b) włączenie się pracowników, w szczególności pedagogów i psychologów szkolnych w udzielanie informacji dla dzieci i rodziców o działalności ośrodka oraz w razie zauw</w:t>
      </w:r>
      <w:r w:rsidR="00E33CB9">
        <w:t xml:space="preserve">ażonej potrzeby na motywowaniu do </w:t>
      </w:r>
      <w:r>
        <w:t>skorzystania ze wsparcia ośrodka</w:t>
      </w:r>
      <w:r w:rsidR="00E33CB9">
        <w:t>,</w:t>
      </w:r>
    </w:p>
    <w:p w:rsidR="00911A44" w:rsidRDefault="00712415" w:rsidP="00B0554A">
      <w:pPr>
        <w:spacing w:line="360" w:lineRule="auto"/>
        <w:jc w:val="both"/>
      </w:pPr>
      <w:r>
        <w:t>c</w:t>
      </w:r>
      <w:r w:rsidR="00911A44">
        <w:t>) włączenie się do działań informacyjnych</w:t>
      </w:r>
      <w:r>
        <w:t xml:space="preserve"> o funkcjonowaniu ośrodka</w:t>
      </w:r>
      <w:r w:rsidR="00911A44">
        <w:t xml:space="preserve">, w szczególności polegających na przekazywaniu informacji w gronie pracowników, uczniów, rodziców dzieci poprzez m.in. umieszczenie plakatów informacyjnych, informacji i </w:t>
      </w:r>
      <w:r>
        <w:t>grafik na stronie internetowej, wysyłce informacji poprzez systemy teleinformatyczne.</w:t>
      </w:r>
    </w:p>
    <w:p w:rsidR="00B11EE9" w:rsidRDefault="00B11EE9" w:rsidP="00B11EE9">
      <w:pPr>
        <w:spacing w:line="360" w:lineRule="auto"/>
        <w:jc w:val="center"/>
        <w:rPr>
          <w:b/>
        </w:rPr>
      </w:pPr>
      <w:r w:rsidRPr="00BA114E">
        <w:rPr>
          <w:rFonts w:cstheme="minorHAnsi"/>
          <w:b/>
        </w:rPr>
        <w:t>§</w:t>
      </w:r>
      <w:r>
        <w:rPr>
          <w:b/>
        </w:rPr>
        <w:t xml:space="preserve"> 3</w:t>
      </w:r>
    </w:p>
    <w:p w:rsidR="00B11EE9" w:rsidRDefault="00EC7C25" w:rsidP="00B11EE9">
      <w:pPr>
        <w:spacing w:line="360" w:lineRule="auto"/>
        <w:jc w:val="both"/>
      </w:pPr>
      <w:r>
        <w:t xml:space="preserve">1. </w:t>
      </w:r>
      <w:r w:rsidR="003A2ACB">
        <w:t>Na podstawie</w:t>
      </w:r>
      <w:r w:rsidR="0023057A" w:rsidRPr="0023057A">
        <w:t>§ 3</w:t>
      </w:r>
      <w:r w:rsidR="0023057A">
        <w:t xml:space="preserve">a rozporządzenia Ministra </w:t>
      </w:r>
      <w:r w:rsidR="00C02688">
        <w:t xml:space="preserve">Zdrowia z dnia 19 czerwca </w:t>
      </w:r>
      <w:r w:rsidR="00C431D5">
        <w:t xml:space="preserve">2019 roku w sprawie świadczeń </w:t>
      </w:r>
      <w:r w:rsidR="00F40A40">
        <w:t xml:space="preserve">gwarantowanych </w:t>
      </w:r>
      <w:r w:rsidR="009834ED">
        <w:t>z zakresu opieki psychiatrycznej i leczenia uzależnień (</w:t>
      </w:r>
      <w:r w:rsidR="009834ED" w:rsidRPr="009834ED">
        <w:t>Dz.U.2019.1285</w:t>
      </w:r>
      <w:r w:rsidR="003A4009">
        <w:t xml:space="preserve"> z poźn. zm.)</w:t>
      </w:r>
      <w:r w:rsidR="0069473B">
        <w:t>,p</w:t>
      </w:r>
      <w:r w:rsidR="00FD0699">
        <w:t>orady</w:t>
      </w:r>
      <w:r w:rsidR="005D41D6">
        <w:t xml:space="preserve"> </w:t>
      </w:r>
      <w:r w:rsidR="00785BBB">
        <w:t xml:space="preserve">psychologiczne oraz sesje psychoterapii </w:t>
      </w:r>
      <w:r w:rsidR="004B28E8">
        <w:t>będą</w:t>
      </w:r>
      <w:r w:rsidR="00927DA1">
        <w:t xml:space="preserve"> udzielane również za pośrednictwem </w:t>
      </w:r>
      <w:r w:rsidR="00263CF2">
        <w:t xml:space="preserve">dostępnych </w:t>
      </w:r>
      <w:r w:rsidR="003A4009">
        <w:t xml:space="preserve">systemów teleinformatycznych, przy jednoczesnym </w:t>
      </w:r>
      <w:r w:rsidR="006814F5">
        <w:t>zapewnieniu dostępności personelu wymaganego do realizacji świadczeń.</w:t>
      </w:r>
    </w:p>
    <w:p w:rsidR="001D6EE1" w:rsidRDefault="001D6EE1" w:rsidP="00B11EE9">
      <w:pPr>
        <w:spacing w:line="360" w:lineRule="auto"/>
        <w:jc w:val="both"/>
      </w:pPr>
      <w:r>
        <w:t xml:space="preserve">2. </w:t>
      </w:r>
      <w:r w:rsidR="00675191">
        <w:t>O</w:t>
      </w:r>
      <w:r w:rsidR="00173C4B">
        <w:t xml:space="preserve">soba udzielająca świadczeń zdrowotnych </w:t>
      </w:r>
      <w:r w:rsidR="003C6062">
        <w:t xml:space="preserve">jest </w:t>
      </w:r>
      <w:r w:rsidR="00173C4B">
        <w:t>zobowiązana</w:t>
      </w:r>
      <w:r w:rsidR="005D41D6">
        <w:t xml:space="preserve"> </w:t>
      </w:r>
      <w:r w:rsidR="0006048A">
        <w:t>zw</w:t>
      </w:r>
      <w:r w:rsidR="00272A28">
        <w:t>e</w:t>
      </w:r>
      <w:r w:rsidR="0006048A">
        <w:t>ryfikować</w:t>
      </w:r>
      <w:r w:rsidR="00FD1FCF">
        <w:t xml:space="preserve"> tożsamość świadczeniobiorcy </w:t>
      </w:r>
      <w:r w:rsidR="00D31958">
        <w:t xml:space="preserve">na podstawie </w:t>
      </w:r>
      <w:r w:rsidR="00281705">
        <w:t xml:space="preserve">danych przekazanych przez </w:t>
      </w:r>
      <w:r w:rsidR="00C10A41">
        <w:t xml:space="preserve">świadczeniobiorcę </w:t>
      </w:r>
      <w:r w:rsidR="0089494F">
        <w:t>za pośrednictwem systemów</w:t>
      </w:r>
      <w:r w:rsidR="00D07B2D">
        <w:t xml:space="preserve"> teleinformatycznych</w:t>
      </w:r>
      <w:r w:rsidR="0089494F">
        <w:t xml:space="preserve">, </w:t>
      </w:r>
      <w:r w:rsidR="00DC31F3">
        <w:t>w tym także przez telefon.</w:t>
      </w:r>
    </w:p>
    <w:p w:rsidR="00DC31F3" w:rsidRDefault="00DC31F3" w:rsidP="00B11EE9">
      <w:pPr>
        <w:spacing w:line="360" w:lineRule="auto"/>
        <w:jc w:val="both"/>
      </w:pPr>
      <w:r>
        <w:t>3.</w:t>
      </w:r>
      <w:r w:rsidR="00D9348E">
        <w:t>W razie udzielania świadczeń za pośrednict</w:t>
      </w:r>
      <w:r w:rsidR="00EB5B35">
        <w:t>wem systemu teleinformatycznego, osoba udz</w:t>
      </w:r>
      <w:r w:rsidR="006A612E">
        <w:t xml:space="preserve">ielająca świadczenia zdrowotnego </w:t>
      </w:r>
      <w:r w:rsidR="003C6062">
        <w:t xml:space="preserve">jest zobowiązana </w:t>
      </w:r>
      <w:r w:rsidR="00AE116C">
        <w:t xml:space="preserve">poinformować świadczeniobiorcę o konieczności przekazania </w:t>
      </w:r>
      <w:r w:rsidR="00EE229D">
        <w:t>informacji dotyczący</w:t>
      </w:r>
      <w:r w:rsidR="00A46A61">
        <w:t>ch tożsamości świadczeniobiorcy oraz informacji niezbędnych do założenia dokumentacji medycznej.</w:t>
      </w:r>
    </w:p>
    <w:p w:rsidR="00DC31F3" w:rsidRPr="00EC7C25" w:rsidRDefault="00DC31F3" w:rsidP="00B11EE9">
      <w:pPr>
        <w:spacing w:line="360" w:lineRule="auto"/>
        <w:jc w:val="both"/>
      </w:pPr>
      <w:r>
        <w:t xml:space="preserve">4. W razie </w:t>
      </w:r>
      <w:r w:rsidR="00B2434B">
        <w:t xml:space="preserve">korzystania z systemu </w:t>
      </w:r>
      <w:r w:rsidR="00CD40FD">
        <w:t xml:space="preserve">umożliwiającego transmisję obrazu video, </w:t>
      </w:r>
      <w:r w:rsidR="005F1646">
        <w:t xml:space="preserve">świadczeniobiorca jest zobowiązany </w:t>
      </w:r>
      <w:r w:rsidR="002D6CAD">
        <w:t xml:space="preserve">okazać </w:t>
      </w:r>
      <w:r w:rsidR="00EB5B35">
        <w:t xml:space="preserve">osobie udzielającej świadczeń zdrowotnych </w:t>
      </w:r>
      <w:r w:rsidR="002D6CAD">
        <w:t>dokument potwierdzający jego tożsamość</w:t>
      </w:r>
      <w:r w:rsidR="001472DB">
        <w:t>.</w:t>
      </w:r>
    </w:p>
    <w:p w:rsidR="0021699C" w:rsidRDefault="0021699C" w:rsidP="0021699C">
      <w:pPr>
        <w:spacing w:line="360" w:lineRule="auto"/>
        <w:jc w:val="center"/>
        <w:rPr>
          <w:b/>
        </w:rPr>
      </w:pPr>
      <w:r w:rsidRPr="00BA114E">
        <w:rPr>
          <w:rFonts w:cstheme="minorHAnsi"/>
          <w:b/>
        </w:rPr>
        <w:t>§</w:t>
      </w:r>
      <w:r w:rsidR="00B11EE9">
        <w:rPr>
          <w:b/>
        </w:rPr>
        <w:t xml:space="preserve"> 4</w:t>
      </w:r>
    </w:p>
    <w:p w:rsidR="0021699C" w:rsidRDefault="0021699C" w:rsidP="0021699C">
      <w:pPr>
        <w:spacing w:line="360" w:lineRule="auto"/>
        <w:jc w:val="both"/>
      </w:pPr>
      <w:r>
        <w:t xml:space="preserve">Podmiot leczniczy zobowiązany jest do </w:t>
      </w:r>
      <w:r w:rsidR="008A658C">
        <w:t xml:space="preserve">prowadzenia dokumentacji medycznej </w:t>
      </w:r>
      <w:r w:rsidR="00872A40">
        <w:t xml:space="preserve">i udostępniania jej innym podmiotom </w:t>
      </w:r>
      <w:r w:rsidR="008A658C">
        <w:t>zgodnie z obowiązującymi przepisami prawa.</w:t>
      </w:r>
    </w:p>
    <w:p w:rsidR="001451BA" w:rsidRDefault="001451BA" w:rsidP="001451BA">
      <w:pPr>
        <w:spacing w:line="360" w:lineRule="auto"/>
        <w:jc w:val="center"/>
        <w:rPr>
          <w:b/>
        </w:rPr>
      </w:pPr>
      <w:r w:rsidRPr="00BA114E">
        <w:rPr>
          <w:rFonts w:cstheme="minorHAnsi"/>
          <w:b/>
        </w:rPr>
        <w:lastRenderedPageBreak/>
        <w:t>§</w:t>
      </w:r>
      <w:r>
        <w:rPr>
          <w:b/>
        </w:rPr>
        <w:t xml:space="preserve"> 5</w:t>
      </w:r>
    </w:p>
    <w:p w:rsidR="001451BA" w:rsidRDefault="00042DCC" w:rsidP="001451BA">
      <w:pPr>
        <w:spacing w:line="360" w:lineRule="auto"/>
        <w:jc w:val="both"/>
      </w:pPr>
      <w:r>
        <w:t>1. Podmiot leczniczy jest administratorem danych osobowych</w:t>
      </w:r>
      <w:r w:rsidR="000C64A7">
        <w:t xml:space="preserve">, o którym mowa w </w:t>
      </w:r>
      <w:r w:rsidR="00094671">
        <w:t>art. 4 pkt 7 rozporządzenia Parlamentu Europejskiego i Rady (UE) 2016/679 z dnia 27 kwietnia 2016 roku (RODO).</w:t>
      </w:r>
    </w:p>
    <w:p w:rsidR="003B23CC" w:rsidRDefault="003B23CC" w:rsidP="001451BA">
      <w:pPr>
        <w:spacing w:line="360" w:lineRule="auto"/>
        <w:jc w:val="both"/>
      </w:pPr>
      <w:r>
        <w:t xml:space="preserve">2. </w:t>
      </w:r>
      <w:r w:rsidR="00677543">
        <w:t>Na postawie art. 9 ust. 2 lit. h</w:t>
      </w:r>
      <w:r w:rsidR="002C0A30">
        <w:t xml:space="preserve"> RODO</w:t>
      </w:r>
      <w:r w:rsidR="00677543">
        <w:t xml:space="preserve">, Podmiot leczniczy </w:t>
      </w:r>
      <w:r w:rsidR="007851BC">
        <w:t xml:space="preserve">jest uprawniony do przetwarzania tzw. </w:t>
      </w:r>
      <w:r w:rsidR="007F3DB9">
        <w:t>„</w:t>
      </w:r>
      <w:r w:rsidR="00520C4C">
        <w:t>danych osobowych wrażliwych</w:t>
      </w:r>
      <w:r w:rsidR="007F3DB9">
        <w:t>”,</w:t>
      </w:r>
      <w:r w:rsidR="00520C4C">
        <w:t xml:space="preserve"> z uwagi na ich niezbędność </w:t>
      </w:r>
      <w:r w:rsidR="00520C4C" w:rsidRPr="00520C4C">
        <w:t>d</w:t>
      </w:r>
      <w:r w:rsidR="00F45F2C">
        <w:t xml:space="preserve">o celów profilaktyki zdrowotnej, </w:t>
      </w:r>
      <w:r w:rsidR="00520C4C" w:rsidRPr="00520C4C">
        <w:t>diagnozy medycznej, z</w:t>
      </w:r>
      <w:r w:rsidR="00C43916">
        <w:t>apewnienia opieki zdrowotnej</w:t>
      </w:r>
      <w:r w:rsidR="00520C4C" w:rsidRPr="00520C4C">
        <w:t xml:space="preserve">, leczenia </w:t>
      </w:r>
      <w:r w:rsidR="008D31BA">
        <w:t>oraz</w:t>
      </w:r>
      <w:r w:rsidR="00520C4C" w:rsidRPr="00520C4C">
        <w:t xml:space="preserve"> zarządzania systemami i us</w:t>
      </w:r>
      <w:r w:rsidR="00C43916">
        <w:t xml:space="preserve">ługami opieki zdrowotnej, </w:t>
      </w:r>
      <w:r w:rsidR="00520C4C" w:rsidRPr="00520C4C">
        <w:t>na podstawie prawa Unii lub prawa państwa członkowskiego lub zgodnie z umową z pracownikiem służby zdrowia</w:t>
      </w:r>
      <w:r w:rsidR="008D31BA">
        <w:t>.</w:t>
      </w:r>
    </w:p>
    <w:p w:rsidR="00D05227" w:rsidRPr="00227A3E" w:rsidRDefault="004A211B" w:rsidP="00D05227">
      <w:pPr>
        <w:spacing w:line="360" w:lineRule="auto"/>
        <w:jc w:val="both"/>
        <w:rPr>
          <w:rFonts w:cstheme="minorHAnsi"/>
        </w:rPr>
      </w:pPr>
      <w:r>
        <w:t xml:space="preserve">3. </w:t>
      </w:r>
      <w:r w:rsidR="00D05227">
        <w:t>W razie udzielania świadczeń za pośrednictwem systemu teleinformatycznego</w:t>
      </w:r>
      <w:r w:rsidR="00227A3E">
        <w:rPr>
          <w:rFonts w:cstheme="minorHAnsi"/>
        </w:rPr>
        <w:t xml:space="preserve">, Podmiot leczniczy </w:t>
      </w:r>
      <w:r w:rsidR="00C84B7A">
        <w:rPr>
          <w:rFonts w:cstheme="minorHAnsi"/>
        </w:rPr>
        <w:t xml:space="preserve">jest zobowiązany do </w:t>
      </w:r>
      <w:r w:rsidR="00FF25F5">
        <w:rPr>
          <w:rFonts w:cstheme="minorHAnsi"/>
        </w:rPr>
        <w:t>zrealizowania</w:t>
      </w:r>
      <w:r w:rsidR="00C84B7A">
        <w:rPr>
          <w:rFonts w:cstheme="minorHAnsi"/>
        </w:rPr>
        <w:t xml:space="preserve"> obowiązku informacyjnego, o którym mowa w art. 13 RODO, w </w:t>
      </w:r>
      <w:r w:rsidR="00A413B4">
        <w:rPr>
          <w:rFonts w:cstheme="minorHAnsi"/>
        </w:rPr>
        <w:t xml:space="preserve">postaci </w:t>
      </w:r>
      <w:r w:rsidR="00BB48E7">
        <w:rPr>
          <w:rFonts w:cstheme="minorHAnsi"/>
        </w:rPr>
        <w:t xml:space="preserve">klauzul informacyjnych udostępnionych </w:t>
      </w:r>
      <w:r w:rsidR="005D49DC">
        <w:rPr>
          <w:rFonts w:cstheme="minorHAnsi"/>
        </w:rPr>
        <w:t xml:space="preserve">świadczeniobiorcy </w:t>
      </w:r>
      <w:r w:rsidR="00AB2E7E">
        <w:rPr>
          <w:rFonts w:cstheme="minorHAnsi"/>
        </w:rPr>
        <w:t>przed</w:t>
      </w:r>
      <w:r w:rsidR="005D41D6">
        <w:rPr>
          <w:rFonts w:cstheme="minorHAnsi"/>
        </w:rPr>
        <w:t xml:space="preserve"> </w:t>
      </w:r>
      <w:r w:rsidR="00AB2E7E">
        <w:rPr>
          <w:rFonts w:cstheme="minorHAnsi"/>
        </w:rPr>
        <w:t>pozyskaniem</w:t>
      </w:r>
      <w:r w:rsidR="005D49DC">
        <w:rPr>
          <w:rFonts w:cstheme="minorHAnsi"/>
        </w:rPr>
        <w:t xml:space="preserve"> od niego</w:t>
      </w:r>
      <w:r w:rsidR="006770D0">
        <w:rPr>
          <w:rFonts w:cstheme="minorHAnsi"/>
        </w:rPr>
        <w:t xml:space="preserve"> danych</w:t>
      </w:r>
      <w:r w:rsidR="005D49DC">
        <w:rPr>
          <w:rFonts w:cstheme="minorHAnsi"/>
        </w:rPr>
        <w:t xml:space="preserve"> osobowych.</w:t>
      </w:r>
    </w:p>
    <w:p w:rsidR="003B30C6" w:rsidRDefault="003B30C6" w:rsidP="00D05227">
      <w:pPr>
        <w:spacing w:line="360" w:lineRule="auto"/>
        <w:jc w:val="center"/>
        <w:rPr>
          <w:b/>
        </w:rPr>
      </w:pPr>
      <w:r w:rsidRPr="00BA114E">
        <w:rPr>
          <w:rFonts w:cstheme="minorHAnsi"/>
          <w:b/>
        </w:rPr>
        <w:t>§</w:t>
      </w:r>
      <w:r w:rsidR="00102318">
        <w:rPr>
          <w:b/>
        </w:rPr>
        <w:t xml:space="preserve"> 6</w:t>
      </w:r>
    </w:p>
    <w:p w:rsidR="003B30C6" w:rsidRDefault="003B30C6" w:rsidP="001451BA">
      <w:pPr>
        <w:spacing w:line="360" w:lineRule="auto"/>
        <w:jc w:val="both"/>
      </w:pPr>
      <w:r>
        <w:t xml:space="preserve">1. </w:t>
      </w:r>
      <w:r w:rsidR="007304C1">
        <w:t xml:space="preserve">Niniejsze porozumienie podlega prawu polskiemu </w:t>
      </w:r>
      <w:r w:rsidR="00102318">
        <w:t>i powinno być interpretowane zgodnie z tym prawem.</w:t>
      </w:r>
      <w:r w:rsidR="000B2272">
        <w:t xml:space="preserve"> W sprawach </w:t>
      </w:r>
      <w:r w:rsidR="007136CF">
        <w:t xml:space="preserve">nieuregulowanych </w:t>
      </w:r>
      <w:r w:rsidR="00E858BD">
        <w:t xml:space="preserve">porozumieniem </w:t>
      </w:r>
      <w:r w:rsidR="00A70750">
        <w:t xml:space="preserve">zastosowanie </w:t>
      </w:r>
      <w:r w:rsidR="00781823">
        <w:t>ma prawo polskie.</w:t>
      </w:r>
    </w:p>
    <w:p w:rsidR="00102318" w:rsidRDefault="00102318" w:rsidP="001451BA">
      <w:pPr>
        <w:spacing w:line="360" w:lineRule="auto"/>
        <w:jc w:val="both"/>
      </w:pPr>
      <w:r>
        <w:t>2. Jakiekolwiek zmiany przedmiotowego porozumienia wymagają formy pisemnej</w:t>
      </w:r>
      <w:r w:rsidR="000D4E99">
        <w:t>, zastrzeżonej</w:t>
      </w:r>
      <w:r>
        <w:t xml:space="preserve"> pod rygorem nieważności.</w:t>
      </w:r>
    </w:p>
    <w:p w:rsidR="00102318" w:rsidRDefault="00102318" w:rsidP="001451BA">
      <w:pPr>
        <w:spacing w:line="360" w:lineRule="auto"/>
        <w:jc w:val="both"/>
      </w:pPr>
      <w:r>
        <w:t xml:space="preserve">3. </w:t>
      </w:r>
      <w:r w:rsidR="003E42E9">
        <w:t xml:space="preserve">Spory wynikłe na tle realizacji postanowień przedmiotowego porozumienia </w:t>
      </w:r>
      <w:r w:rsidR="0025346F">
        <w:t>będzie rozstrzygał sąd właściwy</w:t>
      </w:r>
      <w:r w:rsidR="00ED77B0">
        <w:t xml:space="preserve"> miejscowo</w:t>
      </w:r>
      <w:r w:rsidR="0025346F">
        <w:t xml:space="preserve"> dla </w:t>
      </w:r>
      <w:r w:rsidR="00F61265">
        <w:t xml:space="preserve">siedziby </w:t>
      </w:r>
      <w:r w:rsidR="00E57C27">
        <w:t>Podmiotu leczniczego.</w:t>
      </w:r>
    </w:p>
    <w:p w:rsidR="00E57C27" w:rsidRDefault="00E57C27" w:rsidP="001451BA">
      <w:pPr>
        <w:spacing w:line="360" w:lineRule="auto"/>
        <w:jc w:val="both"/>
      </w:pPr>
      <w:r>
        <w:t xml:space="preserve">4. </w:t>
      </w:r>
      <w:r w:rsidR="00C16AA2">
        <w:t>Porozumienie zostało sporządzone na piśmie w dwóch jednobrzmiących egzemplarzach, po jednym dla każdej ze stron.</w:t>
      </w:r>
    </w:p>
    <w:p w:rsidR="0044391D" w:rsidRDefault="0044391D" w:rsidP="001451BA">
      <w:pPr>
        <w:spacing w:line="360" w:lineRule="auto"/>
        <w:jc w:val="both"/>
      </w:pPr>
    </w:p>
    <w:p w:rsidR="00CC4AEF" w:rsidRDefault="00CC4AEF" w:rsidP="009F3E08">
      <w:pPr>
        <w:spacing w:line="360" w:lineRule="auto"/>
        <w:jc w:val="both"/>
      </w:pPr>
    </w:p>
    <w:p w:rsidR="00D40867" w:rsidRPr="00211433" w:rsidRDefault="00644B4E" w:rsidP="009F3E08">
      <w:pPr>
        <w:spacing w:line="360" w:lineRule="auto"/>
        <w:jc w:val="both"/>
        <w:rPr>
          <w:b/>
        </w:rPr>
      </w:pPr>
      <w:r w:rsidRPr="00211433">
        <w:rPr>
          <w:b/>
        </w:rPr>
        <w:t>…………………</w:t>
      </w:r>
      <w:r w:rsidR="00211433">
        <w:rPr>
          <w:b/>
        </w:rPr>
        <w:t>….</w:t>
      </w:r>
      <w:r w:rsidRPr="00211433">
        <w:rPr>
          <w:b/>
        </w:rPr>
        <w:t>………………….</w:t>
      </w:r>
      <w:r w:rsidRPr="00211433">
        <w:rPr>
          <w:b/>
        </w:rPr>
        <w:tab/>
      </w:r>
      <w:r w:rsidRPr="00211433">
        <w:rPr>
          <w:b/>
        </w:rPr>
        <w:tab/>
      </w:r>
      <w:r w:rsidRPr="00211433">
        <w:rPr>
          <w:b/>
        </w:rPr>
        <w:tab/>
      </w:r>
      <w:r w:rsidR="00211433">
        <w:rPr>
          <w:b/>
        </w:rPr>
        <w:tab/>
      </w:r>
      <w:r w:rsidR="00211433">
        <w:rPr>
          <w:b/>
        </w:rPr>
        <w:tab/>
      </w:r>
      <w:r w:rsidR="00211433">
        <w:rPr>
          <w:b/>
        </w:rPr>
        <w:tab/>
        <w:t>……</w:t>
      </w:r>
      <w:r w:rsidRPr="00211433">
        <w:rPr>
          <w:b/>
        </w:rPr>
        <w:t>…………………………………</w:t>
      </w:r>
      <w:r w:rsidR="00211433">
        <w:rPr>
          <w:b/>
        </w:rPr>
        <w:t>……</w:t>
      </w:r>
    </w:p>
    <w:p w:rsidR="00A6409F" w:rsidRDefault="00A6409F" w:rsidP="009F3E08">
      <w:pPr>
        <w:spacing w:line="360" w:lineRule="auto"/>
        <w:jc w:val="both"/>
      </w:pPr>
    </w:p>
    <w:sectPr w:rsidR="00A6409F" w:rsidSect="00D9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ED8" w:rsidRDefault="00852ED8" w:rsidP="00302446">
      <w:pPr>
        <w:spacing w:after="0" w:line="240" w:lineRule="auto"/>
      </w:pPr>
      <w:r>
        <w:separator/>
      </w:r>
    </w:p>
  </w:endnote>
  <w:endnote w:type="continuationSeparator" w:id="0">
    <w:p w:rsidR="00852ED8" w:rsidRDefault="00852ED8" w:rsidP="0030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ED8" w:rsidRDefault="00852ED8" w:rsidP="00302446">
      <w:pPr>
        <w:spacing w:after="0" w:line="240" w:lineRule="auto"/>
      </w:pPr>
      <w:r>
        <w:separator/>
      </w:r>
    </w:p>
  </w:footnote>
  <w:footnote w:type="continuationSeparator" w:id="0">
    <w:p w:rsidR="00852ED8" w:rsidRDefault="00852ED8" w:rsidP="00302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6BAC"/>
    <w:rsid w:val="00020D7F"/>
    <w:rsid w:val="00030EB7"/>
    <w:rsid w:val="00042DCC"/>
    <w:rsid w:val="0006048A"/>
    <w:rsid w:val="000676D6"/>
    <w:rsid w:val="00093B7A"/>
    <w:rsid w:val="00094671"/>
    <w:rsid w:val="000A44BE"/>
    <w:rsid w:val="000B1FE3"/>
    <w:rsid w:val="000B2272"/>
    <w:rsid w:val="000B4B15"/>
    <w:rsid w:val="000C2CBE"/>
    <w:rsid w:val="000C64A7"/>
    <w:rsid w:val="000D189C"/>
    <w:rsid w:val="000D4E99"/>
    <w:rsid w:val="0010165E"/>
    <w:rsid w:val="00102318"/>
    <w:rsid w:val="00144F17"/>
    <w:rsid w:val="001451BA"/>
    <w:rsid w:val="001472DB"/>
    <w:rsid w:val="00153C55"/>
    <w:rsid w:val="00162A07"/>
    <w:rsid w:val="001702FD"/>
    <w:rsid w:val="00173C4B"/>
    <w:rsid w:val="001874F6"/>
    <w:rsid w:val="00193783"/>
    <w:rsid w:val="001A67F6"/>
    <w:rsid w:val="001D180D"/>
    <w:rsid w:val="001D5246"/>
    <w:rsid w:val="001D6EE1"/>
    <w:rsid w:val="001F501F"/>
    <w:rsid w:val="00211433"/>
    <w:rsid w:val="0021241C"/>
    <w:rsid w:val="00216285"/>
    <w:rsid w:val="0021699C"/>
    <w:rsid w:val="00222A53"/>
    <w:rsid w:val="00227A3E"/>
    <w:rsid w:val="0023057A"/>
    <w:rsid w:val="00230604"/>
    <w:rsid w:val="0025346F"/>
    <w:rsid w:val="00263CF2"/>
    <w:rsid w:val="0026592D"/>
    <w:rsid w:val="00272A28"/>
    <w:rsid w:val="00281705"/>
    <w:rsid w:val="002A1664"/>
    <w:rsid w:val="002B159D"/>
    <w:rsid w:val="002C0A30"/>
    <w:rsid w:val="002D6CAD"/>
    <w:rsid w:val="002D75A1"/>
    <w:rsid w:val="002E7885"/>
    <w:rsid w:val="00302446"/>
    <w:rsid w:val="0030682A"/>
    <w:rsid w:val="00314999"/>
    <w:rsid w:val="00321FE6"/>
    <w:rsid w:val="003801C1"/>
    <w:rsid w:val="0038793D"/>
    <w:rsid w:val="003946B6"/>
    <w:rsid w:val="003A2ACB"/>
    <w:rsid w:val="003A4009"/>
    <w:rsid w:val="003B23CC"/>
    <w:rsid w:val="003B30C6"/>
    <w:rsid w:val="003B5B48"/>
    <w:rsid w:val="003C4115"/>
    <w:rsid w:val="003C6062"/>
    <w:rsid w:val="003E42E9"/>
    <w:rsid w:val="00411C5D"/>
    <w:rsid w:val="0044391D"/>
    <w:rsid w:val="00453EE3"/>
    <w:rsid w:val="00462323"/>
    <w:rsid w:val="004708F9"/>
    <w:rsid w:val="004826C7"/>
    <w:rsid w:val="004A0BE8"/>
    <w:rsid w:val="004A211B"/>
    <w:rsid w:val="004A3EEE"/>
    <w:rsid w:val="004B28E8"/>
    <w:rsid w:val="004D15A2"/>
    <w:rsid w:val="004E429C"/>
    <w:rsid w:val="004F00E2"/>
    <w:rsid w:val="00520C4C"/>
    <w:rsid w:val="005210F4"/>
    <w:rsid w:val="00530306"/>
    <w:rsid w:val="0054177D"/>
    <w:rsid w:val="00552790"/>
    <w:rsid w:val="00561A3C"/>
    <w:rsid w:val="00565172"/>
    <w:rsid w:val="00573623"/>
    <w:rsid w:val="005D41D6"/>
    <w:rsid w:val="005D49DC"/>
    <w:rsid w:val="005F1646"/>
    <w:rsid w:val="00644B4E"/>
    <w:rsid w:val="00651B79"/>
    <w:rsid w:val="00675191"/>
    <w:rsid w:val="006770D0"/>
    <w:rsid w:val="00677543"/>
    <w:rsid w:val="006814F5"/>
    <w:rsid w:val="006831BB"/>
    <w:rsid w:val="0069473B"/>
    <w:rsid w:val="006A4288"/>
    <w:rsid w:val="006A612E"/>
    <w:rsid w:val="006C40AD"/>
    <w:rsid w:val="006D2395"/>
    <w:rsid w:val="006E0BEF"/>
    <w:rsid w:val="006F6B98"/>
    <w:rsid w:val="00704CE8"/>
    <w:rsid w:val="00712415"/>
    <w:rsid w:val="007136CF"/>
    <w:rsid w:val="0072662A"/>
    <w:rsid w:val="007304C1"/>
    <w:rsid w:val="00747C4B"/>
    <w:rsid w:val="00774784"/>
    <w:rsid w:val="00776E51"/>
    <w:rsid w:val="00781823"/>
    <w:rsid w:val="007851BC"/>
    <w:rsid w:val="00785BBB"/>
    <w:rsid w:val="007C09EB"/>
    <w:rsid w:val="007F15D8"/>
    <w:rsid w:val="007F3DB9"/>
    <w:rsid w:val="0080014E"/>
    <w:rsid w:val="00803A90"/>
    <w:rsid w:val="00812FCF"/>
    <w:rsid w:val="00820BB3"/>
    <w:rsid w:val="00842129"/>
    <w:rsid w:val="00844125"/>
    <w:rsid w:val="00852ED8"/>
    <w:rsid w:val="0086050C"/>
    <w:rsid w:val="008710D6"/>
    <w:rsid w:val="00872A40"/>
    <w:rsid w:val="0089201E"/>
    <w:rsid w:val="0089494F"/>
    <w:rsid w:val="008A658C"/>
    <w:rsid w:val="008D31BA"/>
    <w:rsid w:val="008E1FC3"/>
    <w:rsid w:val="00911A44"/>
    <w:rsid w:val="00923631"/>
    <w:rsid w:val="00927DA1"/>
    <w:rsid w:val="00953938"/>
    <w:rsid w:val="009746F6"/>
    <w:rsid w:val="009834ED"/>
    <w:rsid w:val="00991CB0"/>
    <w:rsid w:val="009B407F"/>
    <w:rsid w:val="009C0E1D"/>
    <w:rsid w:val="009F3E08"/>
    <w:rsid w:val="00A1308B"/>
    <w:rsid w:val="00A225FE"/>
    <w:rsid w:val="00A251A5"/>
    <w:rsid w:val="00A261BE"/>
    <w:rsid w:val="00A376DF"/>
    <w:rsid w:val="00A413B4"/>
    <w:rsid w:val="00A46A61"/>
    <w:rsid w:val="00A6409F"/>
    <w:rsid w:val="00A70750"/>
    <w:rsid w:val="00A9034E"/>
    <w:rsid w:val="00AB0350"/>
    <w:rsid w:val="00AB2E7E"/>
    <w:rsid w:val="00AE116C"/>
    <w:rsid w:val="00AE5101"/>
    <w:rsid w:val="00AE53BD"/>
    <w:rsid w:val="00B004DC"/>
    <w:rsid w:val="00B00CE4"/>
    <w:rsid w:val="00B0554A"/>
    <w:rsid w:val="00B11EE9"/>
    <w:rsid w:val="00B17B43"/>
    <w:rsid w:val="00B2434B"/>
    <w:rsid w:val="00B46C25"/>
    <w:rsid w:val="00BA114E"/>
    <w:rsid w:val="00BB0D8C"/>
    <w:rsid w:val="00BB48E7"/>
    <w:rsid w:val="00BB652D"/>
    <w:rsid w:val="00C02688"/>
    <w:rsid w:val="00C10A41"/>
    <w:rsid w:val="00C16AA2"/>
    <w:rsid w:val="00C431D5"/>
    <w:rsid w:val="00C43690"/>
    <w:rsid w:val="00C43916"/>
    <w:rsid w:val="00C65854"/>
    <w:rsid w:val="00C84B7A"/>
    <w:rsid w:val="00CB04CC"/>
    <w:rsid w:val="00CC4AEF"/>
    <w:rsid w:val="00CC5E14"/>
    <w:rsid w:val="00CD40FD"/>
    <w:rsid w:val="00CE162F"/>
    <w:rsid w:val="00CF6BAC"/>
    <w:rsid w:val="00D05227"/>
    <w:rsid w:val="00D07B2D"/>
    <w:rsid w:val="00D130B8"/>
    <w:rsid w:val="00D13822"/>
    <w:rsid w:val="00D31958"/>
    <w:rsid w:val="00D40867"/>
    <w:rsid w:val="00D421F0"/>
    <w:rsid w:val="00D53448"/>
    <w:rsid w:val="00D62DE9"/>
    <w:rsid w:val="00D65CEF"/>
    <w:rsid w:val="00D919F7"/>
    <w:rsid w:val="00D9348E"/>
    <w:rsid w:val="00D9795F"/>
    <w:rsid w:val="00DA1A0B"/>
    <w:rsid w:val="00DA426C"/>
    <w:rsid w:val="00DB5C6F"/>
    <w:rsid w:val="00DC31F3"/>
    <w:rsid w:val="00DC74DC"/>
    <w:rsid w:val="00DE6DAB"/>
    <w:rsid w:val="00DF634F"/>
    <w:rsid w:val="00E247A5"/>
    <w:rsid w:val="00E33CB9"/>
    <w:rsid w:val="00E51728"/>
    <w:rsid w:val="00E57C27"/>
    <w:rsid w:val="00E65560"/>
    <w:rsid w:val="00E703AB"/>
    <w:rsid w:val="00E858BD"/>
    <w:rsid w:val="00E87B77"/>
    <w:rsid w:val="00EB5B35"/>
    <w:rsid w:val="00EC1DDE"/>
    <w:rsid w:val="00EC6928"/>
    <w:rsid w:val="00EC7C25"/>
    <w:rsid w:val="00ED5129"/>
    <w:rsid w:val="00ED6040"/>
    <w:rsid w:val="00ED77B0"/>
    <w:rsid w:val="00EE229D"/>
    <w:rsid w:val="00EF642A"/>
    <w:rsid w:val="00F233BC"/>
    <w:rsid w:val="00F253A2"/>
    <w:rsid w:val="00F40A40"/>
    <w:rsid w:val="00F42CA0"/>
    <w:rsid w:val="00F45F2C"/>
    <w:rsid w:val="00F60CCB"/>
    <w:rsid w:val="00F61265"/>
    <w:rsid w:val="00F63803"/>
    <w:rsid w:val="00F82B96"/>
    <w:rsid w:val="00F839FC"/>
    <w:rsid w:val="00FA01E7"/>
    <w:rsid w:val="00FA307B"/>
    <w:rsid w:val="00FD0699"/>
    <w:rsid w:val="00FD1FCF"/>
    <w:rsid w:val="00FF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9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8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0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2446"/>
  </w:style>
  <w:style w:type="paragraph" w:styleId="Stopka">
    <w:name w:val="footer"/>
    <w:basedOn w:val="Normalny"/>
    <w:link w:val="StopkaZnak"/>
    <w:uiPriority w:val="99"/>
    <w:semiHidden/>
    <w:unhideWhenUsed/>
    <w:rsid w:val="0030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2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FB27F7734E1448BE0DE0B1BA08EB8C" ma:contentTypeVersion="11" ma:contentTypeDescription="Utwórz nowy dokument." ma:contentTypeScope="" ma:versionID="3f396eca73d65050e0b8d5d8f0314473">
  <xsd:schema xmlns:xsd="http://www.w3.org/2001/XMLSchema" xmlns:xs="http://www.w3.org/2001/XMLSchema" xmlns:p="http://schemas.microsoft.com/office/2006/metadata/properties" xmlns:ns2="a23e8115-206a-411d-aa5c-09175ebd692a" xmlns:ns3="f38bb3d8-eb6e-4916-8eeb-a50564dd5747" targetNamespace="http://schemas.microsoft.com/office/2006/metadata/properties" ma:root="true" ma:fieldsID="cfc5c513702dda625679543da670543e" ns2:_="" ns3:_="">
    <xsd:import namespace="a23e8115-206a-411d-aa5c-09175ebd692a"/>
    <xsd:import namespace="f38bb3d8-eb6e-4916-8eeb-a50564dd57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e8115-206a-411d-aa5c-09175ebd69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bb3d8-eb6e-4916-8eeb-a50564dd5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4E2929-3852-4ABA-840E-C40CB2A182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5977AB-3915-4BB9-B7D4-E90C92DEB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7C62A-95C2-4DB5-88A7-741FF4C0E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e8115-206a-411d-aa5c-09175ebd692a"/>
    <ds:schemaRef ds:uri="f38bb3d8-eb6e-4916-8eeb-a50564dd5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Użytkownik systemu Windows</cp:lastModifiedBy>
  <cp:revision>2</cp:revision>
  <dcterms:created xsi:type="dcterms:W3CDTF">2020-11-12T11:43:00Z</dcterms:created>
  <dcterms:modified xsi:type="dcterms:W3CDTF">2020-11-12T11:43:00Z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0x01010083FB27F7734E1448BE0DE0B1BA08EB8C</vt:lpwstr>
  </property>
</Properties>
</file>